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XSpec="center" w:tblpY="270"/>
        <w:bidiVisual/>
        <w:tblW w:w="1304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1559"/>
        <w:gridCol w:w="1418"/>
        <w:gridCol w:w="1495"/>
        <w:gridCol w:w="914"/>
        <w:gridCol w:w="1985"/>
        <w:gridCol w:w="2410"/>
      </w:tblGrid>
      <w:tr w:rsidR="000141FB" w:rsidRPr="004E69F5" w:rsidTr="007C2F61">
        <w:tc>
          <w:tcPr>
            <w:tcW w:w="1702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الاسم الثلاثي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ينتسب اليها</w:t>
            </w: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المنصب الوظيفي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جهة السفر</w:t>
            </w:r>
          </w:p>
        </w:tc>
        <w:tc>
          <w:tcPr>
            <w:tcW w:w="1495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تأريخ الايفاد</w:t>
            </w:r>
          </w:p>
        </w:tc>
        <w:tc>
          <w:tcPr>
            <w:tcW w:w="914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مدة الايفاد</w:t>
            </w: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الغرض من الايفاد</w:t>
            </w:r>
          </w:p>
        </w:tc>
        <w:tc>
          <w:tcPr>
            <w:tcW w:w="2410" w:type="dxa"/>
            <w:shd w:val="clear" w:color="auto" w:fill="D6E3BC" w:themeFill="accent3" w:themeFillTint="66"/>
            <w:vAlign w:val="center"/>
          </w:tcPr>
          <w:p w:rsidR="00313EC7" w:rsidRPr="00C559E1" w:rsidRDefault="00313EC7" w:rsidP="00A41F26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 w:rsidRPr="00C559E1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  <w:t>الجهة التي تحملت نفقات الايفاد</w:t>
            </w:r>
          </w:p>
        </w:tc>
      </w:tr>
      <w:tr w:rsidR="00361CAD" w:rsidRPr="004E69F5" w:rsidTr="007C2F61">
        <w:trPr>
          <w:trHeight w:val="2659"/>
        </w:trPr>
        <w:tc>
          <w:tcPr>
            <w:tcW w:w="1702" w:type="dxa"/>
            <w:vAlign w:val="center"/>
          </w:tcPr>
          <w:p w:rsidR="00361CAD" w:rsidRPr="00361CAD" w:rsidRDefault="007C2F61" w:rsidP="006E051E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 w:rsidRPr="007C2F61">
              <w:rPr>
                <w:rStyle w:val="style1051"/>
                <w:rFonts w:cs="Times New Roman"/>
                <w:b/>
                <w:bCs/>
                <w:color w:val="auto"/>
                <w:rtl/>
                <w:lang w:bidi="ar-IQ"/>
              </w:rPr>
              <w:t>السيدة نادية فاضل مغامس</w:t>
            </w:r>
          </w:p>
        </w:tc>
        <w:tc>
          <w:tcPr>
            <w:tcW w:w="1559" w:type="dxa"/>
            <w:vAlign w:val="center"/>
          </w:tcPr>
          <w:p w:rsidR="00361CAD" w:rsidRPr="00C559E1" w:rsidRDefault="00361CAD" w:rsidP="00361CA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ديوان اوقاف الديانات المسيحية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والايزيدية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والصابئة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المندائية</w:t>
            </w:r>
            <w:proofErr w:type="spellEnd"/>
          </w:p>
        </w:tc>
        <w:tc>
          <w:tcPr>
            <w:tcW w:w="1559" w:type="dxa"/>
            <w:vAlign w:val="center"/>
          </w:tcPr>
          <w:p w:rsidR="00361CAD" w:rsidRPr="00C559E1" w:rsidRDefault="007C2F61" w:rsidP="006E051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7C2F61"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  <w:t xml:space="preserve">مدير عام دائرة شؤون الصابئة </w:t>
            </w:r>
            <w:proofErr w:type="spellStart"/>
            <w:r w:rsidRPr="007C2F61"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  <w:t>المندائيين</w:t>
            </w:r>
            <w:proofErr w:type="spellEnd"/>
            <w:r w:rsidRPr="007C2F61"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  <w:t xml:space="preserve"> وكالة</w:t>
            </w:r>
          </w:p>
        </w:tc>
        <w:tc>
          <w:tcPr>
            <w:tcW w:w="1418" w:type="dxa"/>
            <w:vAlign w:val="center"/>
          </w:tcPr>
          <w:p w:rsidR="00361CAD" w:rsidRPr="00C559E1" w:rsidRDefault="007C2F61" w:rsidP="006E051E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بيروت </w:t>
            </w:r>
          </w:p>
        </w:tc>
        <w:tc>
          <w:tcPr>
            <w:tcW w:w="1495" w:type="dxa"/>
            <w:vAlign w:val="center"/>
          </w:tcPr>
          <w:p w:rsidR="00361CAD" w:rsidRPr="00C559E1" w:rsidRDefault="007C2F61" w:rsidP="00DE2D7F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10/10/2018</w:t>
            </w:r>
          </w:p>
        </w:tc>
        <w:tc>
          <w:tcPr>
            <w:tcW w:w="914" w:type="dxa"/>
            <w:vAlign w:val="center"/>
          </w:tcPr>
          <w:p w:rsidR="00361CAD" w:rsidRPr="00C559E1" w:rsidRDefault="007C2F61" w:rsidP="003E6FC2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5</w:t>
            </w:r>
            <w:r w:rsidR="00361CAD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 w:rsidR="003E6FC2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</w:t>
            </w:r>
          </w:p>
        </w:tc>
        <w:tc>
          <w:tcPr>
            <w:tcW w:w="1985" w:type="dxa"/>
            <w:vAlign w:val="center"/>
          </w:tcPr>
          <w:p w:rsidR="00361CAD" w:rsidRPr="00C559E1" w:rsidRDefault="007C2F61" w:rsidP="00361CA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لحضور مؤتمر الحوار العراقي لبناء الوطن والمواطنة</w:t>
            </w:r>
          </w:p>
        </w:tc>
        <w:tc>
          <w:tcPr>
            <w:tcW w:w="2410" w:type="dxa"/>
            <w:vAlign w:val="center"/>
          </w:tcPr>
          <w:p w:rsidR="00361CAD" w:rsidRPr="00361CAD" w:rsidRDefault="007C2F61" w:rsidP="00361CAD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الجهة الداعية للمؤتمر</w:t>
            </w:r>
          </w:p>
        </w:tc>
      </w:tr>
      <w:tr w:rsidR="00292B38" w:rsidRPr="004E69F5" w:rsidTr="007C2F61">
        <w:trPr>
          <w:trHeight w:val="2659"/>
        </w:trPr>
        <w:tc>
          <w:tcPr>
            <w:tcW w:w="1702" w:type="dxa"/>
            <w:vAlign w:val="center"/>
          </w:tcPr>
          <w:p w:rsidR="00292B38" w:rsidRDefault="007C2F61" w:rsidP="00292B38">
            <w:pPr>
              <w:jc w:val="center"/>
              <w:rPr>
                <w:rStyle w:val="style1051"/>
                <w:rFonts w:cs="Times New Roman"/>
                <w:b/>
                <w:bCs/>
                <w:color w:val="auto"/>
                <w:lang w:bidi="ar-IQ"/>
              </w:rPr>
            </w:pPr>
            <w:r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t>السيدة زيادة فاخر الياس</w:t>
            </w:r>
          </w:p>
          <w:p w:rsidR="00292B38" w:rsidRDefault="00292B38" w:rsidP="00292B38">
            <w:pPr>
              <w:jc w:val="center"/>
              <w:rPr>
                <w:rStyle w:val="style1051"/>
                <w:rFonts w:cs="Times New Roman"/>
                <w:b/>
                <w:bCs/>
                <w:color w:val="auto"/>
                <w:lang w:bidi="ar-IQ"/>
              </w:rPr>
            </w:pPr>
          </w:p>
          <w:p w:rsidR="00292B38" w:rsidRPr="00361CAD" w:rsidRDefault="00292B38" w:rsidP="00292B38">
            <w:pPr>
              <w:jc w:val="center"/>
              <w:rPr>
                <w:rStyle w:val="style1051"/>
                <w:rFonts w:cs="Times New Roman"/>
                <w:b/>
                <w:bCs/>
                <w:color w:val="auto"/>
                <w:rtl/>
                <w:lang w:bidi="ar-IQ"/>
              </w:rPr>
            </w:pPr>
          </w:p>
        </w:tc>
        <w:tc>
          <w:tcPr>
            <w:tcW w:w="1559" w:type="dxa"/>
            <w:vAlign w:val="center"/>
          </w:tcPr>
          <w:p w:rsidR="00292B38" w:rsidRDefault="007C2F61" w:rsidP="00292B38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مكتب المفتش العام</w:t>
            </w:r>
          </w:p>
        </w:tc>
        <w:tc>
          <w:tcPr>
            <w:tcW w:w="1559" w:type="dxa"/>
            <w:vAlign w:val="center"/>
          </w:tcPr>
          <w:p w:rsidR="00292B38" w:rsidRDefault="007C2F61" w:rsidP="00292B38">
            <w:pPr>
              <w:jc w:val="center"/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  <w:t>مسؤول مكتب المفتش العام</w:t>
            </w:r>
          </w:p>
        </w:tc>
        <w:tc>
          <w:tcPr>
            <w:tcW w:w="1418" w:type="dxa"/>
            <w:vAlign w:val="center"/>
          </w:tcPr>
          <w:p w:rsidR="00292B38" w:rsidRDefault="007C2F61" w:rsidP="00292B38">
            <w:pPr>
              <w:jc w:val="center"/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الموصل، الحمدانية، القوش، بعشيقة وبحزاني </w:t>
            </w:r>
          </w:p>
        </w:tc>
        <w:tc>
          <w:tcPr>
            <w:tcW w:w="1495" w:type="dxa"/>
            <w:vAlign w:val="center"/>
          </w:tcPr>
          <w:p w:rsidR="00292B38" w:rsidRPr="00C559E1" w:rsidRDefault="007C2F61" w:rsidP="00292B38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21/10/2018</w:t>
            </w:r>
          </w:p>
        </w:tc>
        <w:tc>
          <w:tcPr>
            <w:tcW w:w="914" w:type="dxa"/>
            <w:vAlign w:val="center"/>
          </w:tcPr>
          <w:p w:rsidR="00292B38" w:rsidRDefault="007C2F61" w:rsidP="00292B38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5</w:t>
            </w:r>
            <w:r w:rsidR="00292B38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 w:rsidR="00292B38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</w:t>
            </w:r>
          </w:p>
        </w:tc>
        <w:tc>
          <w:tcPr>
            <w:tcW w:w="1985" w:type="dxa"/>
            <w:vAlign w:val="center"/>
          </w:tcPr>
          <w:p w:rsidR="00292B38" w:rsidRDefault="007C2F61" w:rsidP="00292B38">
            <w:pPr>
              <w:jc w:val="center"/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لغرض عقد ورش عمل على موظفي الممثلية والقيام بزيارات تفتيشية وادارية</w:t>
            </w:r>
          </w:p>
        </w:tc>
        <w:tc>
          <w:tcPr>
            <w:tcW w:w="2410" w:type="dxa"/>
            <w:vAlign w:val="center"/>
          </w:tcPr>
          <w:p w:rsidR="00292B38" w:rsidRDefault="00292B38" w:rsidP="00292B38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ديوان اوقاف الديانات المسيحية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والايزيدية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والصابئة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المندائية</w:t>
            </w:r>
            <w:proofErr w:type="spellEnd"/>
          </w:p>
        </w:tc>
      </w:tr>
      <w:tr w:rsidR="002C4409" w:rsidRPr="004E69F5" w:rsidTr="007C2F61">
        <w:trPr>
          <w:trHeight w:val="2659"/>
        </w:trPr>
        <w:tc>
          <w:tcPr>
            <w:tcW w:w="1702" w:type="dxa"/>
            <w:vAlign w:val="center"/>
          </w:tcPr>
          <w:p w:rsidR="002C4409" w:rsidRDefault="007C2F61" w:rsidP="002C4409">
            <w:pPr>
              <w:jc w:val="center"/>
              <w:rPr>
                <w:rStyle w:val="style1051"/>
                <w:rFonts w:cs="Times New Roman"/>
                <w:b/>
                <w:bCs/>
                <w:color w:val="auto"/>
                <w:lang w:bidi="ar-IQ"/>
              </w:rPr>
            </w:pPr>
            <w:r>
              <w:rPr>
                <w:rStyle w:val="style1051"/>
                <w:rFonts w:cs="Times New Roman" w:hint="cs"/>
                <w:b/>
                <w:bCs/>
                <w:color w:val="auto"/>
                <w:rtl/>
                <w:lang w:bidi="ar-IQ"/>
              </w:rPr>
              <w:lastRenderedPageBreak/>
              <w:t>السيد ادسن وليم كليانا</w:t>
            </w:r>
          </w:p>
        </w:tc>
        <w:tc>
          <w:tcPr>
            <w:tcW w:w="1559" w:type="dxa"/>
            <w:vAlign w:val="center"/>
          </w:tcPr>
          <w:p w:rsidR="002C4409" w:rsidRDefault="002C4409" w:rsidP="002C440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ديوان اوقاف الديانات المسيحية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والايزيدية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والصابئة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المندائية</w:t>
            </w:r>
            <w:proofErr w:type="spellEnd"/>
          </w:p>
        </w:tc>
        <w:tc>
          <w:tcPr>
            <w:tcW w:w="1559" w:type="dxa"/>
            <w:vAlign w:val="center"/>
          </w:tcPr>
          <w:p w:rsidR="002C4409" w:rsidRDefault="007C2F61" w:rsidP="002C4409">
            <w:pPr>
              <w:jc w:val="center"/>
              <w:rPr>
                <w:rFonts w:asciiTheme="majorBidi" w:hAnsiTheme="majorBidi" w:cs="Times New Roman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="Times New Roman" w:hint="cs"/>
                <w:sz w:val="28"/>
                <w:szCs w:val="28"/>
                <w:rtl/>
                <w:lang w:bidi="ar-IQ"/>
              </w:rPr>
              <w:t>مدير عام الدائرة القانونية وكالة</w:t>
            </w:r>
          </w:p>
        </w:tc>
        <w:tc>
          <w:tcPr>
            <w:tcW w:w="1418" w:type="dxa"/>
            <w:vAlign w:val="center"/>
          </w:tcPr>
          <w:p w:rsidR="002C4409" w:rsidRDefault="007C2F61" w:rsidP="002C4409">
            <w:pPr>
              <w:jc w:val="center"/>
              <w:rPr>
                <w:rStyle w:val="style1051"/>
                <w:rFonts w:asciiTheme="majorBidi" w:hAnsiTheme="majorBidi" w:cs="Times New Roman"/>
                <w:color w:val="auto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المملكة الأردنية الهاشمية</w:t>
            </w:r>
          </w:p>
        </w:tc>
        <w:tc>
          <w:tcPr>
            <w:tcW w:w="1495" w:type="dxa"/>
            <w:vAlign w:val="center"/>
          </w:tcPr>
          <w:p w:rsidR="002C4409" w:rsidRPr="00C559E1" w:rsidRDefault="00172268" w:rsidP="002C440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25/10/2018</w:t>
            </w:r>
          </w:p>
        </w:tc>
        <w:tc>
          <w:tcPr>
            <w:tcW w:w="914" w:type="dxa"/>
            <w:vAlign w:val="center"/>
          </w:tcPr>
          <w:p w:rsidR="002C4409" w:rsidRDefault="00172268" w:rsidP="002C4409">
            <w:pPr>
              <w:jc w:val="center"/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4</w:t>
            </w:r>
            <w:r w:rsidR="002C4409" w:rsidRPr="00C559E1">
              <w:rPr>
                <w:rStyle w:val="style1051"/>
                <w:rFonts w:asciiTheme="majorBidi" w:hAnsiTheme="majorBidi" w:cstheme="majorBidi"/>
                <w:color w:val="auto"/>
                <w:sz w:val="28"/>
                <w:szCs w:val="28"/>
                <w:rtl/>
              </w:rPr>
              <w:t xml:space="preserve"> </w:t>
            </w:r>
            <w:r w:rsidR="002C4409">
              <w:rPr>
                <w:rStyle w:val="style1051"/>
                <w:rFonts w:asciiTheme="majorBidi" w:hAnsiTheme="majorBidi" w:cstheme="majorBidi" w:hint="cs"/>
                <w:color w:val="auto"/>
                <w:sz w:val="28"/>
                <w:szCs w:val="28"/>
                <w:rtl/>
              </w:rPr>
              <w:t>ايام</w:t>
            </w:r>
          </w:p>
        </w:tc>
        <w:tc>
          <w:tcPr>
            <w:tcW w:w="1985" w:type="dxa"/>
            <w:vAlign w:val="center"/>
          </w:tcPr>
          <w:p w:rsidR="002C4409" w:rsidRPr="00C559E1" w:rsidRDefault="00172268" w:rsidP="002C440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Style w:val="style1051"/>
                <w:rFonts w:asciiTheme="majorBidi" w:hAnsiTheme="majorBidi" w:cs="Times New Roman" w:hint="cs"/>
                <w:color w:val="auto"/>
                <w:sz w:val="28"/>
                <w:szCs w:val="28"/>
                <w:rtl/>
              </w:rPr>
              <w:t>لغرض مراجعة السفارة السويسرية في عمان</w:t>
            </w:r>
            <w:bookmarkStart w:id="0" w:name="_GoBack"/>
            <w:bookmarkEnd w:id="0"/>
          </w:p>
        </w:tc>
        <w:tc>
          <w:tcPr>
            <w:tcW w:w="2410" w:type="dxa"/>
            <w:vAlign w:val="center"/>
          </w:tcPr>
          <w:p w:rsidR="002C4409" w:rsidRDefault="002C4409" w:rsidP="002C440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ديوان اوقاف الديانات المسيحية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والايزيدية</w:t>
            </w:r>
            <w:proofErr w:type="spellEnd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 والصابئة </w:t>
            </w:r>
            <w:proofErr w:type="spellStart"/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المندائية</w:t>
            </w:r>
            <w:proofErr w:type="spellEnd"/>
          </w:p>
        </w:tc>
      </w:tr>
    </w:tbl>
    <w:p w:rsidR="00831017" w:rsidRDefault="00831017">
      <w:pPr>
        <w:rPr>
          <w:lang w:bidi="ar-IQ"/>
        </w:rPr>
      </w:pPr>
    </w:p>
    <w:sectPr w:rsidR="00831017" w:rsidSect="000141FB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EC7"/>
    <w:rsid w:val="000141FB"/>
    <w:rsid w:val="00172268"/>
    <w:rsid w:val="002152EC"/>
    <w:rsid w:val="00292B38"/>
    <w:rsid w:val="002B3171"/>
    <w:rsid w:val="002B3D2F"/>
    <w:rsid w:val="002C1BCB"/>
    <w:rsid w:val="002C4409"/>
    <w:rsid w:val="00306ED1"/>
    <w:rsid w:val="00313EC7"/>
    <w:rsid w:val="00324FE0"/>
    <w:rsid w:val="00361CAD"/>
    <w:rsid w:val="003E6FC2"/>
    <w:rsid w:val="0041530D"/>
    <w:rsid w:val="004E69F5"/>
    <w:rsid w:val="005661F8"/>
    <w:rsid w:val="005C0235"/>
    <w:rsid w:val="006B3415"/>
    <w:rsid w:val="006E051E"/>
    <w:rsid w:val="00712201"/>
    <w:rsid w:val="007155EC"/>
    <w:rsid w:val="007A1E6F"/>
    <w:rsid w:val="007C2F61"/>
    <w:rsid w:val="007D14FF"/>
    <w:rsid w:val="007D422E"/>
    <w:rsid w:val="00831017"/>
    <w:rsid w:val="009E5722"/>
    <w:rsid w:val="00A41F26"/>
    <w:rsid w:val="00A63914"/>
    <w:rsid w:val="00A9137B"/>
    <w:rsid w:val="00A93A19"/>
    <w:rsid w:val="00C559E1"/>
    <w:rsid w:val="00DE2D7F"/>
    <w:rsid w:val="00DE48DB"/>
    <w:rsid w:val="00E666D8"/>
    <w:rsid w:val="00E8776F"/>
    <w:rsid w:val="00EC2136"/>
    <w:rsid w:val="00F7238E"/>
    <w:rsid w:val="00FE1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02ABD"/>
  <w15:docId w15:val="{5ED5D9E7-DC88-49AB-A68A-185590BD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5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3E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yle1051">
    <w:name w:val="style1051"/>
    <w:basedOn w:val="DefaultParagraphFont"/>
    <w:rsid w:val="00313EC7"/>
    <w:rPr>
      <w:rFonts w:ascii="Traditional Arabic" w:hAnsi="Traditional Arabic" w:cs="Traditional Arabic" w:hint="default"/>
      <w:color w:va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luma</dc:creator>
  <cp:lastModifiedBy>Rania</cp:lastModifiedBy>
  <cp:revision>18</cp:revision>
  <dcterms:created xsi:type="dcterms:W3CDTF">2017-04-11T06:22:00Z</dcterms:created>
  <dcterms:modified xsi:type="dcterms:W3CDTF">2018-11-07T06:48:00Z</dcterms:modified>
</cp:coreProperties>
</file>